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201E41">
        <w:rPr>
          <w:rFonts w:ascii="Arial" w:hAnsi="Arial"/>
          <w:sz w:val="22"/>
          <w:szCs w:val="22"/>
          <w:u w:val="none"/>
        </w:rPr>
        <w:t>04-18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201E41">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5B0E09" w:rsidRPr="00AD5B92" w:rsidRDefault="00335304" w:rsidP="005B0E09">
      <w:pPr>
        <w:jc w:val="both"/>
        <w:rPr>
          <w:rFonts w:ascii="Arial" w:hAnsi="Arial" w:cs="Arial"/>
          <w:b/>
          <w:color w:val="000000"/>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r w:rsidR="00201E41" w:rsidRPr="00201E41">
        <w:rPr>
          <w:rFonts w:ascii="Arial" w:hAnsi="Arial" w:cs="Arial"/>
          <w:color w:val="000000"/>
          <w:sz w:val="22"/>
          <w:szCs w:val="22"/>
        </w:rPr>
        <w:t>contratación d</w:t>
      </w:r>
      <w:r w:rsidR="00201E41" w:rsidRPr="00201E41">
        <w:rPr>
          <w:rFonts w:ascii="Arial" w:hAnsi="Arial" w:cs="Arial"/>
          <w:sz w:val="22"/>
          <w:szCs w:val="22"/>
        </w:rPr>
        <w:t>e</w:t>
      </w:r>
      <w:r w:rsidR="00201E41" w:rsidRPr="00AD5B92">
        <w:rPr>
          <w:rFonts w:ascii="Arial" w:hAnsi="Arial" w:cs="Arial"/>
          <w:b/>
          <w:sz w:val="22"/>
          <w:szCs w:val="22"/>
        </w:rPr>
        <w:t xml:space="preserve"> </w:t>
      </w:r>
      <w:r w:rsidR="00201E41">
        <w:rPr>
          <w:rFonts w:ascii="Arial" w:hAnsi="Arial" w:cs="Arial"/>
          <w:b/>
          <w:sz w:val="22"/>
          <w:szCs w:val="22"/>
        </w:rPr>
        <w:t>“</w:t>
      </w:r>
      <w:r w:rsidR="00201E41" w:rsidRPr="00BA047B">
        <w:rPr>
          <w:rFonts w:ascii="Arial" w:hAnsi="Arial" w:cs="Arial"/>
          <w:b/>
          <w:sz w:val="22"/>
        </w:rPr>
        <w:t>ELABOR</w:t>
      </w:r>
      <w:r w:rsidR="00201E41">
        <w:rPr>
          <w:rFonts w:ascii="Arial" w:hAnsi="Arial" w:cs="Arial"/>
          <w:b/>
          <w:sz w:val="22"/>
        </w:rPr>
        <w:t>ACIÓN DE LOS ESTUDIOS TÉCNICOS PARA</w:t>
      </w:r>
      <w:r w:rsidR="00201E41" w:rsidRPr="00BA047B">
        <w:rPr>
          <w:rFonts w:ascii="Arial" w:hAnsi="Arial" w:cs="Arial"/>
          <w:b/>
          <w:sz w:val="22"/>
        </w:rPr>
        <w:t xml:space="preserve"> </w:t>
      </w:r>
      <w:r w:rsidR="00201E41">
        <w:rPr>
          <w:rFonts w:ascii="Arial" w:hAnsi="Arial" w:cs="Arial"/>
          <w:b/>
          <w:sz w:val="22"/>
        </w:rPr>
        <w:t xml:space="preserve">05 </w:t>
      </w:r>
      <w:r w:rsidR="00201E41" w:rsidRPr="00BA047B">
        <w:rPr>
          <w:rFonts w:ascii="Arial" w:hAnsi="Arial" w:cs="Arial"/>
          <w:b/>
          <w:sz w:val="22"/>
        </w:rPr>
        <w:t>EMBARCADEROS</w:t>
      </w:r>
      <w:r w:rsidR="00201E41">
        <w:rPr>
          <w:rFonts w:ascii="Arial" w:hAnsi="Arial" w:cs="Arial"/>
          <w:b/>
          <w:sz w:val="22"/>
        </w:rPr>
        <w:t xml:space="preserve"> FLUVIALES TIPO Y 03 MUELLES EN EL DEPARTAMENTO DE ARAUCA</w:t>
      </w:r>
      <w:r w:rsidR="00201E41">
        <w:rPr>
          <w:rFonts w:ascii="Arial" w:hAnsi="Arial" w:cs="Arial"/>
          <w:b/>
          <w:sz w:val="22"/>
        </w:rPr>
        <w:t>”</w:t>
      </w:r>
      <w:r w:rsidR="008E08A9" w:rsidRPr="00AD5B92">
        <w:rPr>
          <w:rFonts w:ascii="Arial" w:hAnsi="Arial" w:cs="Arial"/>
          <w:b/>
          <w:sz w:val="22"/>
          <w:szCs w:val="22"/>
        </w:rPr>
        <w:t>.</w:t>
      </w: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201E41" w:rsidRDefault="00335304" w:rsidP="00335304">
      <w:pPr>
        <w:jc w:val="both"/>
        <w:rPr>
          <w:rFonts w:ascii="Arial" w:hAnsi="Arial" w:cs="Arial"/>
          <w:b/>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201E41" w:rsidRPr="00201E41">
        <w:rPr>
          <w:rFonts w:ascii="Arial" w:hAnsi="Arial" w:cs="Arial"/>
          <w:color w:val="000000"/>
          <w:sz w:val="22"/>
          <w:szCs w:val="22"/>
        </w:rPr>
        <w:t>contratación d</w:t>
      </w:r>
      <w:r w:rsidR="00201E41" w:rsidRPr="00201E41">
        <w:rPr>
          <w:rFonts w:ascii="Arial" w:hAnsi="Arial" w:cs="Arial"/>
          <w:sz w:val="22"/>
          <w:szCs w:val="22"/>
        </w:rPr>
        <w:t>e</w:t>
      </w:r>
      <w:r w:rsidR="00201E41" w:rsidRPr="00AD5B92">
        <w:rPr>
          <w:rFonts w:ascii="Arial" w:hAnsi="Arial" w:cs="Arial"/>
          <w:b/>
          <w:sz w:val="22"/>
          <w:szCs w:val="22"/>
        </w:rPr>
        <w:t xml:space="preserve"> </w:t>
      </w:r>
      <w:r w:rsidR="00201E41">
        <w:rPr>
          <w:rFonts w:ascii="Arial" w:hAnsi="Arial" w:cs="Arial"/>
          <w:b/>
          <w:sz w:val="22"/>
          <w:szCs w:val="22"/>
        </w:rPr>
        <w:t>“</w:t>
      </w:r>
      <w:r w:rsidR="00201E41" w:rsidRPr="00BA047B">
        <w:rPr>
          <w:rFonts w:ascii="Arial" w:hAnsi="Arial" w:cs="Arial"/>
          <w:b/>
          <w:sz w:val="22"/>
        </w:rPr>
        <w:t>ELABOR</w:t>
      </w:r>
      <w:r w:rsidR="00201E41">
        <w:rPr>
          <w:rFonts w:ascii="Arial" w:hAnsi="Arial" w:cs="Arial"/>
          <w:b/>
          <w:sz w:val="22"/>
        </w:rPr>
        <w:t>ACIÓN DE LOS ESTUDIOS TÉCNICOS PARA</w:t>
      </w:r>
      <w:r w:rsidR="00201E41" w:rsidRPr="00BA047B">
        <w:rPr>
          <w:rFonts w:ascii="Arial" w:hAnsi="Arial" w:cs="Arial"/>
          <w:b/>
          <w:sz w:val="22"/>
        </w:rPr>
        <w:t xml:space="preserve"> </w:t>
      </w:r>
      <w:r w:rsidR="00201E41">
        <w:rPr>
          <w:rFonts w:ascii="Arial" w:hAnsi="Arial" w:cs="Arial"/>
          <w:b/>
          <w:sz w:val="22"/>
        </w:rPr>
        <w:t xml:space="preserve">05 </w:t>
      </w:r>
      <w:r w:rsidR="00201E41" w:rsidRPr="00BA047B">
        <w:rPr>
          <w:rFonts w:ascii="Arial" w:hAnsi="Arial" w:cs="Arial"/>
          <w:b/>
          <w:sz w:val="22"/>
        </w:rPr>
        <w:t>EMBARCADEROS</w:t>
      </w:r>
      <w:r w:rsidR="00201E41">
        <w:rPr>
          <w:rFonts w:ascii="Arial" w:hAnsi="Arial" w:cs="Arial"/>
          <w:b/>
          <w:sz w:val="22"/>
        </w:rPr>
        <w:t xml:space="preserve"> FLUVIALES TIPO Y 03 MUELLES EN EL DEPARTAMENTO DE ARAUCA”</w:t>
      </w:r>
      <w:r w:rsidR="00DE5D91">
        <w:rPr>
          <w:rFonts w:ascii="Arial" w:hAnsi="Arial" w:cs="Arial"/>
          <w:color w:val="000000"/>
          <w:sz w:val="22"/>
          <w:szCs w:val="22"/>
        </w:rPr>
        <w:t>;</w:t>
      </w:r>
      <w:r w:rsidR="004579FF">
        <w:rPr>
          <w:rFonts w:ascii="Arial" w:hAnsi="Arial" w:cs="Arial"/>
          <w:color w:val="000000"/>
          <w:sz w:val="22"/>
          <w:szCs w:val="22"/>
        </w:rPr>
        <w:t xml:space="preserve"> y</w:t>
      </w:r>
      <w:r w:rsidR="00AD5B92">
        <w:rPr>
          <w:rFonts w:ascii="Arial" w:hAnsi="Arial" w:cs="Arial"/>
          <w:color w:val="000000"/>
          <w:sz w:val="22"/>
          <w:szCs w:val="22"/>
        </w:rPr>
        <w:t xml:space="preserve"> en </w:t>
      </w:r>
      <w:r w:rsidRPr="007D4AFA">
        <w:rPr>
          <w:rFonts w:ascii="Arial" w:hAnsi="Arial" w:cs="Arial"/>
          <w:color w:val="000000"/>
          <w:sz w:val="22"/>
          <w:szCs w:val="22"/>
        </w:rPr>
        <w:t xml:space="preserve">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w:t>
      </w:r>
      <w:r w:rsidRPr="007D4AFA">
        <w:rPr>
          <w:rFonts w:ascii="Arial" w:hAnsi="Arial" w:cs="Arial"/>
          <w:color w:val="000000"/>
          <w:sz w:val="22"/>
          <w:szCs w:val="22"/>
        </w:rPr>
        <w:lastRenderedPageBreak/>
        <w:t>de nuestra propuesta, no nos exim</w:t>
      </w:r>
      <w:bookmarkStart w:id="0" w:name="_GoBack"/>
      <w:bookmarkEnd w:id="0"/>
      <w:r w:rsidRPr="007D4AFA">
        <w:rPr>
          <w:rFonts w:ascii="Arial" w:hAnsi="Arial" w:cs="Arial"/>
          <w:color w:val="000000"/>
          <w:sz w:val="22"/>
          <w:szCs w:val="22"/>
        </w:rPr>
        <w:t>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w:t>
      </w:r>
      <w:r w:rsidRPr="007D4AFA">
        <w:rPr>
          <w:rFonts w:ascii="Arial" w:hAnsi="Arial" w:cs="Arial"/>
          <w:color w:val="000000"/>
          <w:sz w:val="22"/>
          <w:szCs w:val="22"/>
        </w:rPr>
        <w:lastRenderedPageBreak/>
        <w:t>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04A" w:rsidRDefault="00CF104A" w:rsidP="00A24C90">
      <w:r>
        <w:separator/>
      </w:r>
    </w:p>
  </w:endnote>
  <w:endnote w:type="continuationSeparator" w:id="0">
    <w:p w:rsidR="00CF104A" w:rsidRDefault="00CF104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04A" w:rsidRDefault="00CF104A" w:rsidP="00A24C90">
      <w:r>
        <w:separator/>
      </w:r>
    </w:p>
  </w:footnote>
  <w:footnote w:type="continuationSeparator" w:id="0">
    <w:p w:rsidR="00CF104A" w:rsidRDefault="00CF104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201E41">
      <w:rPr>
        <w:rFonts w:ascii="Arial" w:hAnsi="Arial" w:cs="Arial"/>
        <w:i/>
        <w:lang w:val="es-CO"/>
      </w:rPr>
      <w:t>04</w:t>
    </w:r>
    <w:r w:rsidRPr="00B73558">
      <w:rPr>
        <w:rFonts w:ascii="Arial" w:hAnsi="Arial" w:cs="Arial"/>
        <w:i/>
        <w:lang w:val="es-CO"/>
      </w:rPr>
      <w:t>-</w:t>
    </w:r>
    <w:r w:rsidR="002E3214">
      <w:rPr>
        <w:rFonts w:ascii="Arial" w:hAnsi="Arial" w:cs="Arial"/>
        <w:i/>
        <w:lang w:val="es-CO"/>
      </w:rPr>
      <w:t>1</w:t>
    </w:r>
    <w:r w:rsidR="00201E41">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91ECF"/>
    <w:rsid w:val="001D7A3D"/>
    <w:rsid w:val="001E6BEB"/>
    <w:rsid w:val="00201E41"/>
    <w:rsid w:val="00227B0A"/>
    <w:rsid w:val="0027787D"/>
    <w:rsid w:val="002E3214"/>
    <w:rsid w:val="00335304"/>
    <w:rsid w:val="00402B2E"/>
    <w:rsid w:val="004054AA"/>
    <w:rsid w:val="004555CB"/>
    <w:rsid w:val="004579FF"/>
    <w:rsid w:val="004600C3"/>
    <w:rsid w:val="005224C7"/>
    <w:rsid w:val="0052756B"/>
    <w:rsid w:val="005679BA"/>
    <w:rsid w:val="005977C1"/>
    <w:rsid w:val="005B0E09"/>
    <w:rsid w:val="005C54E6"/>
    <w:rsid w:val="00640AA8"/>
    <w:rsid w:val="00680359"/>
    <w:rsid w:val="006C5B7F"/>
    <w:rsid w:val="006D67DA"/>
    <w:rsid w:val="007E36F0"/>
    <w:rsid w:val="007F7087"/>
    <w:rsid w:val="008A000B"/>
    <w:rsid w:val="008B21C6"/>
    <w:rsid w:val="008D3FB9"/>
    <w:rsid w:val="008E08A9"/>
    <w:rsid w:val="00961CC7"/>
    <w:rsid w:val="00993E86"/>
    <w:rsid w:val="009E60E0"/>
    <w:rsid w:val="00A163CB"/>
    <w:rsid w:val="00A24C90"/>
    <w:rsid w:val="00A272B5"/>
    <w:rsid w:val="00A50762"/>
    <w:rsid w:val="00AD5B92"/>
    <w:rsid w:val="00B73558"/>
    <w:rsid w:val="00C747B8"/>
    <w:rsid w:val="00CA43D6"/>
    <w:rsid w:val="00CF104A"/>
    <w:rsid w:val="00D215E7"/>
    <w:rsid w:val="00D67ED7"/>
    <w:rsid w:val="00D726CB"/>
    <w:rsid w:val="00DA1553"/>
    <w:rsid w:val="00DE5D91"/>
    <w:rsid w:val="00DE6F2A"/>
    <w:rsid w:val="00E565B1"/>
    <w:rsid w:val="00E66627"/>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3EE3"/>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1186</Words>
  <Characters>6528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Catherine  Ballesteros Godoy</cp:lastModifiedBy>
  <cp:revision>6</cp:revision>
  <dcterms:created xsi:type="dcterms:W3CDTF">2017-10-25T20:18:00Z</dcterms:created>
  <dcterms:modified xsi:type="dcterms:W3CDTF">2018-02-13T17:51:00Z</dcterms:modified>
</cp:coreProperties>
</file>